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cs="Times New Roman"/>
          <w:sz w:val="44"/>
          <w:szCs w:val="44"/>
          <w:lang w:eastAsia="zh-CN"/>
        </w:rPr>
      </w:pPr>
      <w:r>
        <w:rPr>
          <w:rFonts w:hint="eastAsia" w:ascii="方正小标宋简体" w:eastAsia="方正小标宋简体" w:cs="Times New Roman"/>
          <w:sz w:val="44"/>
          <w:szCs w:val="44"/>
        </w:rPr>
        <w:t>双鸭山市自然资源局关于</w:t>
      </w:r>
      <w:r>
        <w:rPr>
          <w:rFonts w:hint="eastAsia" w:ascii="方正小标宋简体" w:eastAsia="方正小标宋简体" w:cs="Times New Roman"/>
          <w:sz w:val="44"/>
          <w:szCs w:val="44"/>
          <w:lang w:eastAsia="zh-CN"/>
        </w:rPr>
        <w:t>2025-02-A02地块</w:t>
      </w:r>
    </w:p>
    <w:p>
      <w:pPr>
        <w:spacing w:line="600" w:lineRule="exact"/>
        <w:jc w:val="center"/>
        <w:rPr>
          <w:rFonts w:hint="eastAsia" w:ascii="方正小标宋简体" w:eastAsia="方正小标宋简体" w:cs="Times New Roman"/>
          <w:sz w:val="44"/>
          <w:szCs w:val="44"/>
          <w:lang w:eastAsia="zh-CN"/>
        </w:rPr>
      </w:pPr>
      <w:r>
        <w:rPr>
          <w:rFonts w:hint="eastAsia" w:ascii="方正小标宋简体" w:eastAsia="方正小标宋简体" w:cs="Times New Roman"/>
          <w:sz w:val="44"/>
          <w:szCs w:val="44"/>
          <w:lang w:eastAsia="zh-CN"/>
        </w:rPr>
        <w:t>二类工业用地</w:t>
      </w:r>
      <w:r>
        <w:rPr>
          <w:rFonts w:hint="eastAsia" w:ascii="方正小标宋简体" w:eastAsia="方正小标宋简体" w:cs="Times New Roman"/>
          <w:b w:val="0"/>
          <w:bCs w:val="0"/>
          <w:sz w:val="44"/>
          <w:szCs w:val="44"/>
        </w:rPr>
        <w:t>控制性详细规划</w:t>
      </w:r>
      <w:r>
        <w:rPr>
          <w:rFonts w:hint="eastAsia" w:ascii="方正小标宋简体" w:eastAsia="方正小标宋简体" w:cs="Times New Roman"/>
          <w:sz w:val="44"/>
          <w:szCs w:val="44"/>
        </w:rPr>
        <w:t>的草案</w:t>
      </w:r>
      <w:r>
        <w:rPr>
          <w:rFonts w:hint="eastAsia" w:ascii="方正小标宋简体" w:eastAsia="方正小标宋简体" w:cs="Times New Roman"/>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bookmarkStart w:id="0" w:name="OLE_LINK3"/>
      <w:r>
        <w:rPr>
          <w:rFonts w:hint="eastAsia" w:ascii="仿宋_GB2312" w:eastAsia="仿宋_GB2312" w:cs="Times New Roman"/>
          <w:sz w:val="32"/>
          <w:szCs w:val="32"/>
        </w:rPr>
        <w:t>为促进双鸭山市经济发展，进一步贯彻国土空间总体规划要求，更好地服务城市建设与民生需求，按照市委、市政府的工作部署，市自然资源局组织编制了《</w:t>
      </w:r>
      <w:r>
        <w:rPr>
          <w:rFonts w:hint="eastAsia" w:ascii="仿宋_GB2312" w:eastAsia="仿宋_GB2312" w:cs="Times New Roman"/>
          <w:sz w:val="32"/>
          <w:szCs w:val="32"/>
          <w:lang w:eastAsia="zh-CN"/>
        </w:rPr>
        <w:t>2025-02-A02地块二类工业用地</w:t>
      </w:r>
      <w:r>
        <w:rPr>
          <w:rFonts w:hint="eastAsia" w:ascii="仿宋_GB2312" w:eastAsia="仿宋_GB2312" w:cs="Times New Roman"/>
          <w:sz w:val="32"/>
          <w:szCs w:val="32"/>
        </w:rPr>
        <w:t>控制性详细规划》。本次规划旨在科学引导城市开发建设，合理配置土地资源，为城市可持续发展提供规划依据。根据《中华人民共和国城乡规划法》等相关法律法规要求，现将</w:t>
      </w:r>
      <w:r>
        <w:rPr>
          <w:rFonts w:hint="eastAsia" w:ascii="仿宋_GB2312" w:eastAsia="仿宋_GB2312" w:cs="Times New Roman"/>
          <w:sz w:val="32"/>
          <w:szCs w:val="32"/>
          <w:lang w:eastAsia="zh-CN"/>
        </w:rPr>
        <w:t>2025-02-A02地块</w:t>
      </w:r>
      <w:r>
        <w:rPr>
          <w:rFonts w:hint="eastAsia" w:ascii="仿宋_GB2312" w:eastAsia="仿宋_GB2312" w:cs="Times New Roman"/>
          <w:sz w:val="32"/>
          <w:szCs w:val="32"/>
        </w:rPr>
        <w:t>规划草案予以公告，广泛征求公众意见，欢迎社会各界人士积极参与。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一、公告地块基本情况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本地块位于尖山区双兴村南部，规划用地面积</w:t>
      </w:r>
      <w:r>
        <w:rPr>
          <w:rFonts w:hint="eastAsia" w:ascii="仿宋_GB2312" w:eastAsia="仿宋_GB2312" w:cs="Times New Roman"/>
          <w:sz w:val="32"/>
          <w:szCs w:val="32"/>
          <w:lang w:val="en-US" w:eastAsia="zh-CN"/>
        </w:rPr>
        <w:t>0.63</w:t>
      </w:r>
      <w:r>
        <w:rPr>
          <w:rFonts w:hint="eastAsia" w:ascii="仿宋_GB2312" w:eastAsia="仿宋_GB2312" w:cs="Times New Roman"/>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二、公告时间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2026年2月5日至2026年3月6日。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三、意见反馈方式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公告期间，市民及相关利害关系人如对规划草案有意见</w:t>
      </w:r>
      <w:bookmarkStart w:id="1" w:name="_GoBack"/>
      <w:bookmarkEnd w:id="1"/>
      <w:r>
        <w:rPr>
          <w:rFonts w:hint="eastAsia" w:ascii="仿宋_GB2312" w:eastAsia="仿宋_GB2312" w:cs="Times New Roman"/>
          <w:sz w:val="32"/>
          <w:szCs w:val="32"/>
        </w:rPr>
        <w:t>或建议，请注明“</w:t>
      </w:r>
      <w:r>
        <w:rPr>
          <w:rFonts w:hint="eastAsia" w:ascii="仿宋_GB2312" w:eastAsia="仿宋_GB2312" w:cs="Times New Roman"/>
          <w:sz w:val="32"/>
          <w:szCs w:val="32"/>
          <w:lang w:eastAsia="zh-CN"/>
        </w:rPr>
        <w:t>2025-02-A02地块</w:t>
      </w:r>
      <w:r>
        <w:rPr>
          <w:rFonts w:hint="eastAsia" w:ascii="仿宋_GB2312" w:eastAsia="仿宋_GB2312" w:cs="Times New Roman"/>
          <w:sz w:val="32"/>
          <w:szCs w:val="32"/>
        </w:rPr>
        <w:t>规划草案意见”及联系人、联系方式，在2026年3月6日前将书面意见等证明涉及其利害关系的材料通过电子邮件或直接提交至双鸭山市自然资源局。逾期未提出的，视为自动放弃权利。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1.书面意见</w:t>
      </w:r>
      <w:r>
        <w:rPr>
          <w:rFonts w:hint="eastAsia" w:ascii="仿宋_GB2312" w:eastAsia="仿宋_GB2312" w:cs="Times New Roman"/>
          <w:sz w:val="32"/>
          <w:szCs w:val="32"/>
          <w:lang w:eastAsia="zh-CN"/>
        </w:rPr>
        <w:t>：</w:t>
      </w:r>
      <w:r>
        <w:rPr>
          <w:rFonts w:hint="eastAsia" w:ascii="仿宋_GB2312" w:eastAsia="仿宋_GB2312" w:cs="Times New Roman"/>
          <w:sz w:val="32"/>
          <w:szCs w:val="32"/>
        </w:rPr>
        <w:t>双鸭山市自然资源局国土空间规划科(地址</w:t>
      </w:r>
      <w:r>
        <w:rPr>
          <w:rFonts w:hint="eastAsia" w:ascii="仿宋_GB2312" w:eastAsia="仿宋_GB2312" w:cs="Times New Roman"/>
          <w:sz w:val="32"/>
          <w:szCs w:val="32"/>
          <w:lang w:eastAsia="zh-CN"/>
        </w:rPr>
        <w:t>：</w:t>
      </w:r>
      <w:r>
        <w:rPr>
          <w:rFonts w:hint="eastAsia" w:ascii="仿宋_GB2312" w:eastAsia="仿宋_GB2312" w:cs="Times New Roman"/>
          <w:sz w:val="32"/>
          <w:szCs w:val="32"/>
        </w:rPr>
        <w:t>双鸭山市尖山区铁西路1号，邮编</w:t>
      </w:r>
      <w:r>
        <w:rPr>
          <w:rFonts w:hint="eastAsia" w:ascii="仿宋_GB2312" w:eastAsia="仿宋_GB2312" w:cs="Times New Roman"/>
          <w:sz w:val="32"/>
          <w:szCs w:val="32"/>
          <w:lang w:eastAsia="zh-CN"/>
        </w:rPr>
        <w:t>：</w:t>
      </w:r>
      <w:r>
        <w:rPr>
          <w:rFonts w:hint="eastAsia" w:ascii="仿宋_GB2312" w:eastAsia="仿宋_GB2312" w:cs="Times New Roman"/>
          <w:sz w:val="32"/>
          <w:szCs w:val="32"/>
        </w:rPr>
        <w:t>155100);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2.电子邮件</w:t>
      </w:r>
      <w:r>
        <w:rPr>
          <w:rFonts w:hint="eastAsia" w:ascii="仿宋_GB2312" w:eastAsia="仿宋_GB2312" w:cs="Times New Roman"/>
          <w:sz w:val="32"/>
          <w:szCs w:val="32"/>
          <w:lang w:eastAsia="zh-CN"/>
        </w:rPr>
        <w:t>：</w:t>
      </w:r>
      <w:r>
        <w:rPr>
          <w:rFonts w:hint="eastAsia" w:ascii="仿宋_GB2312" w:eastAsia="仿宋_GB2312" w:cs="Times New Roman"/>
          <w:sz w:val="32"/>
          <w:szCs w:val="32"/>
        </w:rPr>
        <w:t>syskjgh@163.com;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3.电话反馈</w:t>
      </w:r>
      <w:r>
        <w:rPr>
          <w:rFonts w:hint="eastAsia" w:ascii="仿宋_GB2312" w:eastAsia="仿宋_GB2312" w:cs="Times New Roman"/>
          <w:sz w:val="32"/>
          <w:szCs w:val="32"/>
          <w:lang w:eastAsia="zh-CN"/>
        </w:rPr>
        <w:t>：</w:t>
      </w:r>
      <w:r>
        <w:rPr>
          <w:rFonts w:hint="eastAsia" w:ascii="仿宋_GB2312" w:eastAsia="仿宋_GB2312" w:cs="Times New Roman"/>
          <w:sz w:val="32"/>
          <w:szCs w:val="32"/>
        </w:rPr>
        <w:t xml:space="preserve"> 0469-6103085。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四、其他说明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1.本规划最终解释权归双鸭山市自然资源局；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2.规划草案可能根据公众意见及专家论证进一步优化调整；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3.地块具体控制指标以最终审批文件为准。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rPr>
        <w:t>附件：</w:t>
      </w:r>
      <w:r>
        <w:rPr>
          <w:rFonts w:hint="eastAsia" w:ascii="仿宋_GB2312" w:eastAsia="仿宋_GB2312" w:cs="Times New Roman"/>
          <w:sz w:val="32"/>
          <w:szCs w:val="32"/>
          <w:lang w:eastAsia="zh-CN"/>
        </w:rPr>
        <w:t>2025-02-A02地块二类工业用地</w:t>
      </w:r>
      <w:r>
        <w:rPr>
          <w:rFonts w:hint="eastAsia" w:ascii="仿宋_GB2312" w:eastAsia="仿宋_GB2312" w:cs="Times New Roman"/>
          <w:sz w:val="32"/>
          <w:szCs w:val="32"/>
        </w:rPr>
        <w:t>控制性详细规划</w:t>
      </w:r>
      <w:r>
        <w:rPr>
          <w:rFonts w:hint="eastAsia" w:ascii="仿宋_GB2312" w:eastAsia="仿宋_GB2312" w:cs="Times New Roman"/>
          <w:sz w:val="32"/>
          <w:szCs w:val="32"/>
          <w:lang w:eastAsia="zh-CN"/>
        </w:rPr>
        <w:t>图</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right"/>
        <w:textAlignment w:val="auto"/>
        <w:rPr>
          <w:rFonts w:hint="eastAsia" w:ascii="仿宋_GB2312" w:eastAsia="仿宋_GB2312"/>
          <w:sz w:val="32"/>
          <w:szCs w:val="32"/>
        </w:rPr>
      </w:pPr>
      <w:r>
        <w:rPr>
          <w:rFonts w:hint="eastAsia" w:ascii="仿宋_GB2312" w:eastAsia="仿宋_GB2312"/>
          <w:sz w:val="32"/>
          <w:szCs w:val="32"/>
        </w:rPr>
        <w:t>双鸭山市自然资源局</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2026年2月5日</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right"/>
        <w:textAlignment w:val="auto"/>
        <w:rPr>
          <w:rFonts w:hint="eastAsia" w:ascii="仿宋_GB2312" w:eastAsia="仿宋_GB2312"/>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283E5F2-3288-425F-869C-5C3542B1A8F2}"/>
  </w:font>
  <w:font w:name="仿宋_GB2312">
    <w:panose1 w:val="02010609030101010101"/>
    <w:charset w:val="86"/>
    <w:family w:val="auto"/>
    <w:pitch w:val="default"/>
    <w:sig w:usb0="00000001" w:usb1="080E0000" w:usb2="00000000" w:usb3="00000000" w:csb0="00040000" w:csb1="00000000"/>
    <w:embedRegular r:id="rId2" w:fontKey="{B193023F-C9E4-4D4D-9338-BAC1DE283130}"/>
  </w:font>
  <w:font w:name="方正小标宋简体">
    <w:panose1 w:val="03000509000000000000"/>
    <w:charset w:val="86"/>
    <w:family w:val="auto"/>
    <w:pitch w:val="default"/>
    <w:sig w:usb0="00000001" w:usb1="080E0000" w:usb2="00000000" w:usb3="00000000" w:csb0="00040000" w:csb1="00000000"/>
    <w:embedRegular r:id="rId3" w:fontKey="{9B8B4D7A-B92D-41FB-B1C3-ECEAE0FE2EDF}"/>
  </w:font>
  <w:font w:name="楷体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embedRegular r:id="rId4" w:fontKey="{4296CD8D-F232-4FEB-924B-193F106BDA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NWIxNmRhOTMzYTE1MTllMDA2ZWNjMmQ2ZTgxMDYifQ=="/>
  </w:docVars>
  <w:rsids>
    <w:rsidRoot w:val="005E0D07"/>
    <w:rsid w:val="00000F63"/>
    <w:rsid w:val="00027A84"/>
    <w:rsid w:val="00041A4D"/>
    <w:rsid w:val="00080B11"/>
    <w:rsid w:val="000A7E0E"/>
    <w:rsid w:val="00214615"/>
    <w:rsid w:val="002C5956"/>
    <w:rsid w:val="002F2E94"/>
    <w:rsid w:val="0045179E"/>
    <w:rsid w:val="00597D6E"/>
    <w:rsid w:val="005D680C"/>
    <w:rsid w:val="005E0D07"/>
    <w:rsid w:val="005F1E5C"/>
    <w:rsid w:val="00650889"/>
    <w:rsid w:val="006F2AC1"/>
    <w:rsid w:val="00816722"/>
    <w:rsid w:val="008D174C"/>
    <w:rsid w:val="00916EEE"/>
    <w:rsid w:val="00934CE7"/>
    <w:rsid w:val="009443CA"/>
    <w:rsid w:val="009671E5"/>
    <w:rsid w:val="009872EC"/>
    <w:rsid w:val="00997BA5"/>
    <w:rsid w:val="009E73A4"/>
    <w:rsid w:val="00AB043E"/>
    <w:rsid w:val="00B030D2"/>
    <w:rsid w:val="00B7107B"/>
    <w:rsid w:val="00BE5519"/>
    <w:rsid w:val="00D54951"/>
    <w:rsid w:val="00EB6706"/>
    <w:rsid w:val="00FC1DAD"/>
    <w:rsid w:val="02C14713"/>
    <w:rsid w:val="03577A2F"/>
    <w:rsid w:val="03C26211"/>
    <w:rsid w:val="03FE383E"/>
    <w:rsid w:val="04E5474F"/>
    <w:rsid w:val="06E803C7"/>
    <w:rsid w:val="06EE06AA"/>
    <w:rsid w:val="0A876712"/>
    <w:rsid w:val="0BB24482"/>
    <w:rsid w:val="10965C91"/>
    <w:rsid w:val="11100D6D"/>
    <w:rsid w:val="123621B8"/>
    <w:rsid w:val="14553249"/>
    <w:rsid w:val="16BD44B8"/>
    <w:rsid w:val="175133A3"/>
    <w:rsid w:val="19353918"/>
    <w:rsid w:val="19F70811"/>
    <w:rsid w:val="1C7B100B"/>
    <w:rsid w:val="1CC61A56"/>
    <w:rsid w:val="1DEF5E67"/>
    <w:rsid w:val="1EC14BF5"/>
    <w:rsid w:val="1F2B29FC"/>
    <w:rsid w:val="1FC87893"/>
    <w:rsid w:val="1FDE0E64"/>
    <w:rsid w:val="2167004C"/>
    <w:rsid w:val="21C9227E"/>
    <w:rsid w:val="22B862EE"/>
    <w:rsid w:val="231948FF"/>
    <w:rsid w:val="236A2F06"/>
    <w:rsid w:val="237F3D9F"/>
    <w:rsid w:val="23DD3661"/>
    <w:rsid w:val="245A62F1"/>
    <w:rsid w:val="262F241A"/>
    <w:rsid w:val="29B86468"/>
    <w:rsid w:val="2A505164"/>
    <w:rsid w:val="2C351E0C"/>
    <w:rsid w:val="2C7B19B9"/>
    <w:rsid w:val="2D0C58CE"/>
    <w:rsid w:val="2FB04636"/>
    <w:rsid w:val="304623E7"/>
    <w:rsid w:val="30F304E8"/>
    <w:rsid w:val="31593566"/>
    <w:rsid w:val="324854ED"/>
    <w:rsid w:val="32E54582"/>
    <w:rsid w:val="34401C96"/>
    <w:rsid w:val="35950446"/>
    <w:rsid w:val="35A16C36"/>
    <w:rsid w:val="362C28E4"/>
    <w:rsid w:val="399565E0"/>
    <w:rsid w:val="3A063F42"/>
    <w:rsid w:val="3AB25424"/>
    <w:rsid w:val="3D00779F"/>
    <w:rsid w:val="3D9831B9"/>
    <w:rsid w:val="3E2A221B"/>
    <w:rsid w:val="3E8C2866"/>
    <w:rsid w:val="3F4571ED"/>
    <w:rsid w:val="40752CC7"/>
    <w:rsid w:val="418F7B56"/>
    <w:rsid w:val="41AA6ABC"/>
    <w:rsid w:val="420C3081"/>
    <w:rsid w:val="42EB5B2D"/>
    <w:rsid w:val="43EB180A"/>
    <w:rsid w:val="453855FF"/>
    <w:rsid w:val="45490428"/>
    <w:rsid w:val="46203B3C"/>
    <w:rsid w:val="46A256FF"/>
    <w:rsid w:val="46FD5B89"/>
    <w:rsid w:val="4783216D"/>
    <w:rsid w:val="48CB652C"/>
    <w:rsid w:val="493F6BB3"/>
    <w:rsid w:val="49A642AE"/>
    <w:rsid w:val="4A472602"/>
    <w:rsid w:val="4B0C0D17"/>
    <w:rsid w:val="4B513C31"/>
    <w:rsid w:val="4B903A31"/>
    <w:rsid w:val="4C24648A"/>
    <w:rsid w:val="4ECB68D5"/>
    <w:rsid w:val="4FB01626"/>
    <w:rsid w:val="52707792"/>
    <w:rsid w:val="52F73ED1"/>
    <w:rsid w:val="530002C1"/>
    <w:rsid w:val="53243D4B"/>
    <w:rsid w:val="54AF6A3D"/>
    <w:rsid w:val="563A326F"/>
    <w:rsid w:val="57DB3499"/>
    <w:rsid w:val="5A4412E8"/>
    <w:rsid w:val="5B941AC2"/>
    <w:rsid w:val="5C3356F2"/>
    <w:rsid w:val="608D7F9A"/>
    <w:rsid w:val="62030464"/>
    <w:rsid w:val="6232355C"/>
    <w:rsid w:val="62A539D9"/>
    <w:rsid w:val="62CD1F82"/>
    <w:rsid w:val="64865F5D"/>
    <w:rsid w:val="675720BB"/>
    <w:rsid w:val="67AB1F4D"/>
    <w:rsid w:val="692F7608"/>
    <w:rsid w:val="6A7A2AD8"/>
    <w:rsid w:val="6B4078AA"/>
    <w:rsid w:val="6BBB33D4"/>
    <w:rsid w:val="6BBD218E"/>
    <w:rsid w:val="6D0F52CA"/>
    <w:rsid w:val="6F880105"/>
    <w:rsid w:val="6FF12561"/>
    <w:rsid w:val="702B1923"/>
    <w:rsid w:val="71066EA0"/>
    <w:rsid w:val="719B5C4A"/>
    <w:rsid w:val="71B11502"/>
    <w:rsid w:val="725E4ABA"/>
    <w:rsid w:val="73535EB1"/>
    <w:rsid w:val="73B95CED"/>
    <w:rsid w:val="75E748B4"/>
    <w:rsid w:val="76142660"/>
    <w:rsid w:val="789D759B"/>
    <w:rsid w:val="795D476E"/>
    <w:rsid w:val="7AE97C33"/>
    <w:rsid w:val="7BE56DAE"/>
    <w:rsid w:val="7C543A4C"/>
    <w:rsid w:val="7D876062"/>
    <w:rsid w:val="7E91266F"/>
    <w:rsid w:val="7FA2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Calibri" w:eastAsia="宋体" w:cs="MT Extr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559</Words>
  <Characters>673</Characters>
  <Lines>2</Lines>
  <Paragraphs>1</Paragraphs>
  <TotalTime>0</TotalTime>
  <ScaleCrop>false</ScaleCrop>
  <LinksUpToDate>false</LinksUpToDate>
  <CharactersWithSpaces>675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2020-08-26T06:27:00Z</dcterms:created>
  <dc:creator>xbany</dc:creator>
  <cp:lastModifiedBy>Sunny</cp:lastModifiedBy>
  <cp:lastPrinted>2025-11-25T08:45:00Z</cp:lastPrinted>
  <dcterms:modified xsi:type="dcterms:W3CDTF">2026-02-04T09:36:35Z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77A689DEB8F74B85A5280751E591F767_13</vt:lpwstr>
  </property>
  <property fmtid="{D5CDD505-2E9C-101B-9397-08002B2CF9AE}" pid="4" name="KSOTemplateDocerSaveRecord">
    <vt:lpwstr>eyJoZGlkIjoiMTJhY2MyNWNmYzU2ZDVlMGE3OGJiNzBiYTNmNDg2ZWQiLCJ1c2VySWQiOiI0NjExNDE2MzEifQ==</vt:lpwstr>
  </property>
</Properties>
</file>